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14</w:t>
      </w:r>
      <w:r>
        <w:rPr>
          <w:rFonts w:hint="eastAsia" w:ascii="宋体" w:hAnsi="宋体" w:eastAsia="宋体" w:cs="宋体"/>
          <w:b/>
          <w:sz w:val="32"/>
          <w:szCs w:val="32"/>
        </w:rPr>
        <w:t xml:space="preserve"> 圆明园的毁灭（第一课时）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1.会认本课8个生字，会写15个生字，理解生字组成的词语。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2.了解文章的表达顺序，初步领悟文章的表达方法，明晰各段间的联系。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会认本课</w:t>
            </w:r>
            <w:r>
              <w:rPr>
                <w:rFonts w:ascii="宋体" w:hAnsi="宋体" w:eastAsia="宋体" w:cs="宋体"/>
                <w:bCs/>
                <w:sz w:val="24"/>
                <w:szCs w:val="24"/>
              </w:rPr>
              <w:t>8个生字，会写15个生字，理解生字组成的词语。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了解文章的表达顺序，初步领悟文章的表达方法，明晰各段间的联系。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一、观看《圆明园的毁灭》课文朗读（动画），自己试着通顺、流畅地朗读课文，注意朗读节奏与感情。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试着通过书籍、网络等方式搜集关于圆明园的知识，并和大家分享。小组讨论推荐出最有代表性的信息。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同学们请举起你写字的手，我们一起来写《圆明园的毁灭》。这里的“圆”是圆满无缺的“圆”，“明”是光明普照的“明”，“园”是皇家园林的“园”，读“圆明园”。（一读再读）</w:t>
            </w:r>
            <w:r>
              <w:rPr>
                <w:rFonts w:ascii="宋体" w:hAnsi="宋体" w:eastAsia="宋体" w:cs="宋体"/>
                <w:bCs/>
                <w:sz w:val="24"/>
                <w:szCs w:val="24"/>
              </w:rPr>
              <w:t xml:space="preserve"> </w:t>
            </w:r>
          </w:p>
          <w:p>
            <w:pPr>
              <w:spacing w:line="360" w:lineRule="auto"/>
              <w:rPr>
                <w:rFonts w:ascii="宋体" w:hAnsi="宋体" w:eastAsia="宋体" w:cs="宋体"/>
                <w:bCs/>
                <w:sz w:val="24"/>
                <w:szCs w:val="24"/>
              </w:rPr>
            </w:pPr>
            <w:r>
              <w:rPr>
                <w:rFonts w:hint="eastAsia" w:ascii="宋体" w:hAnsi="宋体" w:eastAsia="宋体" w:cs="宋体"/>
                <w:bCs/>
                <w:sz w:val="24"/>
                <w:szCs w:val="24"/>
              </w:rPr>
              <w:t>　　</w:t>
            </w:r>
            <w:r>
              <w:rPr>
                <w:rFonts w:ascii="宋体" w:hAnsi="宋体" w:eastAsia="宋体" w:cs="宋体"/>
                <w:bCs/>
                <w:sz w:val="24"/>
                <w:szCs w:val="24"/>
              </w:rPr>
              <w:t>一个完美无缺、光明普照的皇家园林却被两个强盗给毁灭了。（补写：的毁灭）再读课题。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课文描述了圆明园昔日辉煌的景观和惨遭侵略者肆意践踏而毁灭的经过，寄托了者对祖国灿烂文化的无限热爱，对侵略者野蛮行径的无比仇恨，警示人们勿忘国耻，增强振兴中华的责任感和使命感。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sz w:val="28"/>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w:t>
            </w:r>
            <w:r>
              <w:rPr>
                <w:rFonts w:hint="eastAsia" w:ascii="宋体" w:hAnsi="宋体" w:eastAsia="宋体" w:cs="宋体"/>
                <w:bCs/>
                <w:sz w:val="24"/>
                <w:szCs w:val="24"/>
              </w:rPr>
              <w:t>看拼音，写词语。</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圆明园不但建筑 hóng wěi(         )还收藏着最珍贵的历史文物。</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为了 xiāo huǐ(        )罪证，三千多名侵略者 fèng mìng(      )在园内放火。</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w:t>
            </w:r>
            <w:r>
              <w:rPr>
                <w:rFonts w:hint="eastAsia" w:ascii="宋体" w:hAnsi="宋体" w:eastAsia="宋体" w:cs="宋体"/>
                <w:bCs/>
                <w:sz w:val="24"/>
                <w:szCs w:val="24"/>
              </w:rPr>
              <w:t>把下列词语补充完整，并按要求答题。</w:t>
            </w:r>
          </w:p>
          <w:p>
            <w:pPr>
              <w:spacing w:line="360" w:lineRule="auto"/>
              <w:rPr>
                <w:rFonts w:ascii="宋体" w:hAnsi="宋体" w:eastAsia="宋体" w:cs="宋体"/>
                <w:bCs/>
                <w:sz w:val="24"/>
                <w:szCs w:val="24"/>
              </w:rPr>
            </w:pPr>
            <w:r>
              <w:rPr>
                <w:rFonts w:ascii="宋体" w:hAnsi="宋体" w:eastAsia="宋体" w:cs="宋体"/>
                <w:bCs/>
                <w:sz w:val="24"/>
                <w:szCs w:val="24"/>
              </w:rPr>
              <w:t>(         )(         )辉煌   (         )南(         )北</w:t>
            </w:r>
          </w:p>
          <w:p>
            <w:pPr>
              <w:spacing w:line="360" w:lineRule="auto"/>
              <w:rPr>
                <w:rFonts w:ascii="宋体" w:hAnsi="宋体" w:eastAsia="宋体" w:cs="宋体"/>
                <w:bCs/>
                <w:sz w:val="24"/>
                <w:szCs w:val="24"/>
              </w:rPr>
            </w:pPr>
            <w:r>
              <w:rPr>
                <w:rFonts w:hint="eastAsia" w:ascii="宋体" w:hAnsi="宋体" w:eastAsia="宋体" w:cs="宋体"/>
                <w:bCs/>
                <w:sz w:val="24"/>
                <w:szCs w:val="24"/>
              </w:rPr>
              <w:t>众星</w:t>
            </w:r>
            <w:r>
              <w:rPr>
                <w:rFonts w:ascii="宋体" w:hAnsi="宋体" w:eastAsia="宋体" w:cs="宋体"/>
                <w:bCs/>
                <w:sz w:val="24"/>
                <w:szCs w:val="24"/>
              </w:rPr>
              <w:t>(         )(         )      不可(         )(         )</w:t>
            </w:r>
          </w:p>
          <w:p>
            <w:pPr>
              <w:spacing w:line="360" w:lineRule="auto"/>
              <w:rPr>
                <w:rFonts w:ascii="宋体" w:hAnsi="宋体" w:eastAsia="宋体" w:cs="宋体"/>
                <w:bCs/>
                <w:sz w:val="24"/>
                <w:szCs w:val="24"/>
              </w:rPr>
            </w:pPr>
            <w:r>
              <w:rPr>
                <w:rFonts w:ascii="宋体" w:hAnsi="宋体" w:eastAsia="宋体" w:cs="宋体"/>
                <w:bCs/>
                <w:sz w:val="24"/>
                <w:szCs w:val="24"/>
              </w:rPr>
              <w:t>(         )世(         )名      奇(         )(         )宝</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上面词语中能形容某物非常有名的是___________________,说明难以估计的是_________________。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像画线词语那样描写建筑物的词语我还_________________、_________________知道等。</w:t>
            </w:r>
          </w:p>
          <w:p>
            <w:pPr>
              <w:spacing w:line="360" w:lineRule="auto"/>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w:t>
            </w:r>
            <w:r>
              <w:rPr>
                <w:rFonts w:hint="eastAsia" w:ascii="宋体" w:hAnsi="宋体" w:eastAsia="宋体" w:cs="宋体"/>
                <w:bCs/>
                <w:sz w:val="24"/>
                <w:szCs w:val="24"/>
              </w:rPr>
              <w:t>选择合适的关联词语填空。</w:t>
            </w:r>
          </w:p>
          <w:p>
            <w:pPr>
              <w:spacing w:line="360" w:lineRule="auto"/>
              <w:rPr>
                <w:rFonts w:ascii="宋体" w:hAnsi="宋体" w:eastAsia="宋体" w:cs="宋体"/>
                <w:bCs/>
                <w:sz w:val="24"/>
                <w:szCs w:val="24"/>
              </w:rPr>
            </w:pPr>
            <w:r>
              <w:rPr>
                <w:rFonts w:hint="eastAsia" w:ascii="宋体" w:hAnsi="宋体" w:eastAsia="宋体" w:cs="宋体"/>
                <w:bCs/>
                <w:sz w:val="24"/>
                <w:szCs w:val="24"/>
              </w:rPr>
              <w:t>因为…所以</w:t>
            </w:r>
            <w:r>
              <w:rPr>
                <w:rFonts w:ascii="宋体" w:hAnsi="宋体" w:eastAsia="宋体" w:cs="宋体"/>
                <w:bCs/>
                <w:sz w:val="24"/>
                <w:szCs w:val="24"/>
              </w:rPr>
              <w:t xml:space="preserve">   不仅…还…    不但…还…  只有…还才…</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园中(        )有民族建筑，(        )有西洋景观。</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        )清朝政府腐败无能，(        )圆明园遭到了英法联军的践踏。</w:t>
            </w:r>
          </w:p>
          <w:p>
            <w:pPr>
              <w:spacing w:line="360" w:lineRule="auto"/>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圆明园(        )建筑宏伟,(        )收藏着最珍贵的历史文物。</w:t>
            </w:r>
          </w:p>
          <w:p>
            <w:pPr>
              <w:spacing w:line="360" w:lineRule="auto"/>
              <w:rPr>
                <w:rFonts w:ascii="宋体" w:hAnsi="宋体" w:eastAsia="宋体" w:cs="宋体"/>
                <w:sz w:val="24"/>
                <w:szCs w:val="24"/>
              </w:rPr>
            </w:pPr>
            <w:r>
              <w:rPr>
                <w:rFonts w:hint="eastAsia" w:ascii="宋体" w:hAnsi="宋体" w:eastAsia="宋体" w:cs="宋体"/>
                <w:bCs/>
                <w:sz w:val="24"/>
                <w:szCs w:val="24"/>
              </w:rPr>
              <w:t>（4）</w:t>
            </w:r>
            <w:r>
              <w:rPr>
                <w:rFonts w:ascii="宋体" w:hAnsi="宋体" w:eastAsia="宋体" w:cs="宋体"/>
                <w:bCs/>
                <w:sz w:val="24"/>
                <w:szCs w:val="24"/>
              </w:rPr>
              <w:t>(        )我们的国家强大了，侵略者(        )不敢欺负我们。</w:t>
            </w:r>
            <w:r>
              <w:rPr>
                <w:rFonts w:hint="eastAsia" w:ascii="宋体" w:hAnsi="宋体" w:eastAsia="宋体" w:cs="宋体"/>
                <w:bCs/>
                <w:sz w:val="24"/>
                <w:szCs w:val="24"/>
              </w:rPr>
              <w:t xml:space="preserve">        </w:t>
            </w:r>
            <w:r>
              <w:rPr>
                <w:rFonts w:hint="eastAsia" w:ascii="宋体" w:hAnsi="宋体" w:eastAsia="宋体" w:cs="宋体"/>
                <w:b/>
                <w:sz w:val="24"/>
                <w:szCs w:val="24"/>
              </w:rPr>
              <w:t xml:space="preserve">   </w:t>
            </w:r>
          </w:p>
        </w:tc>
      </w:tr>
    </w:tbl>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1.2.3（略）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rPr>
          <w:rFonts w:ascii="宋体" w:hAnsi="宋体" w:eastAsia="宋体" w:cs="宋体"/>
          <w:sz w:val="24"/>
          <w:szCs w:val="21"/>
        </w:rPr>
      </w:pPr>
      <w:r>
        <w:rPr>
          <w:rFonts w:hint="eastAsia" w:ascii="宋体" w:hAnsi="宋体" w:eastAsia="宋体" w:cs="宋体"/>
          <w:sz w:val="24"/>
          <w:szCs w:val="21"/>
        </w:rPr>
        <w:t>1</w:t>
      </w:r>
      <w:r>
        <w:rPr>
          <w:rFonts w:ascii="宋体" w:hAnsi="宋体" w:eastAsia="宋体" w:cs="宋体"/>
          <w:sz w:val="24"/>
          <w:szCs w:val="21"/>
        </w:rPr>
        <w:t>.</w:t>
      </w:r>
      <w:r>
        <w:rPr>
          <w:rFonts w:hint="eastAsia" w:ascii="宋体" w:hAnsi="宋体" w:eastAsia="宋体" w:cs="宋体"/>
          <w:sz w:val="24"/>
          <w:szCs w:val="21"/>
        </w:rPr>
        <w:t>（1）</w:t>
      </w:r>
      <w:r>
        <w:rPr>
          <w:rFonts w:ascii="宋体" w:hAnsi="宋体" w:eastAsia="宋体" w:cs="宋体"/>
          <w:sz w:val="24"/>
          <w:szCs w:val="21"/>
        </w:rPr>
        <w:t>宏伟</w:t>
      </w:r>
    </w:p>
    <w:p>
      <w:pPr>
        <w:spacing w:line="360" w:lineRule="auto"/>
        <w:rPr>
          <w:rFonts w:ascii="宋体" w:hAnsi="宋体" w:eastAsia="宋体" w:cs="宋体"/>
          <w:sz w:val="24"/>
          <w:szCs w:val="21"/>
        </w:rPr>
      </w:pPr>
      <w:r>
        <w:rPr>
          <w:rFonts w:hint="eastAsia" w:ascii="宋体" w:hAnsi="宋体" w:eastAsia="宋体" w:cs="宋体"/>
          <w:sz w:val="24"/>
          <w:szCs w:val="21"/>
        </w:rPr>
        <w:t>（2）</w:t>
      </w:r>
      <w:r>
        <w:rPr>
          <w:rFonts w:ascii="宋体" w:hAnsi="宋体" w:eastAsia="宋体" w:cs="宋体"/>
          <w:sz w:val="24"/>
          <w:szCs w:val="21"/>
        </w:rPr>
        <w:t>销毁  奉命</w:t>
      </w:r>
    </w:p>
    <w:p>
      <w:pPr>
        <w:spacing w:line="360" w:lineRule="auto"/>
        <w:rPr>
          <w:rFonts w:ascii="宋体" w:hAnsi="宋体" w:eastAsia="宋体" w:cs="宋体"/>
          <w:sz w:val="24"/>
          <w:szCs w:val="21"/>
        </w:rPr>
      </w:pPr>
      <w:r>
        <w:rPr>
          <w:rFonts w:hint="eastAsia" w:ascii="宋体" w:hAnsi="宋体" w:eastAsia="宋体" w:cs="宋体"/>
          <w:sz w:val="24"/>
          <w:szCs w:val="21"/>
        </w:rPr>
        <w:t>2</w:t>
      </w:r>
      <w:r>
        <w:rPr>
          <w:rFonts w:ascii="宋体" w:hAnsi="宋体" w:eastAsia="宋体" w:cs="宋体"/>
          <w:sz w:val="24"/>
          <w:szCs w:val="21"/>
        </w:rPr>
        <w:t>.</w:t>
      </w:r>
      <w:r>
        <w:rPr>
          <w:rFonts w:hint="eastAsia" w:ascii="宋体" w:hAnsi="宋体" w:eastAsia="宋体" w:cs="宋体"/>
          <w:sz w:val="24"/>
          <w:szCs w:val="21"/>
        </w:rPr>
        <w:t>金碧</w:t>
      </w:r>
      <w:r>
        <w:rPr>
          <w:rFonts w:ascii="宋体" w:hAnsi="宋体" w:eastAsia="宋体" w:cs="宋体"/>
          <w:sz w:val="24"/>
          <w:szCs w:val="21"/>
        </w:rPr>
        <w:t xml:space="preserve"> 天 海  拱月 估量  举 闻  珍异</w:t>
      </w:r>
    </w:p>
    <w:p>
      <w:pPr>
        <w:spacing w:line="360" w:lineRule="auto"/>
        <w:rPr>
          <w:rFonts w:ascii="宋体" w:hAnsi="宋体" w:eastAsia="宋体" w:cs="宋体"/>
          <w:sz w:val="24"/>
          <w:szCs w:val="21"/>
        </w:rPr>
      </w:pPr>
      <w:r>
        <w:rPr>
          <w:rFonts w:hint="eastAsia" w:ascii="宋体" w:hAnsi="宋体" w:eastAsia="宋体" w:cs="宋体"/>
          <w:sz w:val="24"/>
          <w:szCs w:val="21"/>
        </w:rPr>
        <w:t>（1）</w:t>
      </w:r>
      <w:r>
        <w:rPr>
          <w:rFonts w:ascii="宋体" w:hAnsi="宋体" w:eastAsia="宋体" w:cs="宋体"/>
          <w:sz w:val="24"/>
          <w:szCs w:val="21"/>
        </w:rPr>
        <w:t xml:space="preserve">举世闻名   不可估量     </w:t>
      </w:r>
    </w:p>
    <w:p>
      <w:pPr>
        <w:spacing w:line="360" w:lineRule="auto"/>
        <w:rPr>
          <w:rFonts w:ascii="宋体" w:hAnsi="宋体" w:eastAsia="宋体" w:cs="宋体"/>
          <w:sz w:val="24"/>
          <w:szCs w:val="21"/>
        </w:rPr>
      </w:pPr>
      <w:r>
        <w:rPr>
          <w:rFonts w:hint="eastAsia" w:ascii="宋体" w:hAnsi="宋体" w:eastAsia="宋体" w:cs="宋体"/>
          <w:sz w:val="24"/>
          <w:szCs w:val="21"/>
        </w:rPr>
        <w:t>（2）</w:t>
      </w:r>
      <w:r>
        <w:rPr>
          <w:rFonts w:ascii="宋体" w:hAnsi="宋体" w:eastAsia="宋体" w:cs="宋体"/>
          <w:sz w:val="24"/>
          <w:szCs w:val="21"/>
        </w:rPr>
        <w:t>示例:雕梁画栋   富丽堂皇</w:t>
      </w:r>
    </w:p>
    <w:p>
      <w:pPr>
        <w:spacing w:line="360" w:lineRule="auto"/>
        <w:rPr>
          <w:rFonts w:ascii="宋体" w:hAnsi="宋体" w:eastAsia="宋体" w:cs="宋体"/>
          <w:sz w:val="24"/>
          <w:szCs w:val="21"/>
        </w:rPr>
      </w:pPr>
      <w:r>
        <w:rPr>
          <w:rFonts w:ascii="宋体" w:hAnsi="宋体" w:eastAsia="宋体" w:cs="宋体"/>
          <w:sz w:val="24"/>
          <w:szCs w:val="21"/>
        </w:rPr>
        <w:t>3.</w:t>
      </w:r>
      <w:r>
        <w:rPr>
          <w:rFonts w:hint="eastAsia" w:ascii="宋体" w:hAnsi="宋体" w:eastAsia="宋体" w:cs="宋体"/>
          <w:sz w:val="24"/>
          <w:szCs w:val="21"/>
        </w:rPr>
        <w:t>（1）</w:t>
      </w:r>
      <w:r>
        <w:rPr>
          <w:rFonts w:ascii="宋体" w:hAnsi="宋体" w:eastAsia="宋体" w:cs="宋体"/>
          <w:sz w:val="24"/>
          <w:szCs w:val="21"/>
        </w:rPr>
        <w:t>不仅…还…</w:t>
      </w:r>
    </w:p>
    <w:p>
      <w:pPr>
        <w:spacing w:line="360" w:lineRule="auto"/>
        <w:rPr>
          <w:rFonts w:ascii="宋体" w:hAnsi="宋体" w:eastAsia="宋体" w:cs="宋体"/>
          <w:sz w:val="24"/>
          <w:szCs w:val="21"/>
        </w:rPr>
      </w:pPr>
      <w:r>
        <w:rPr>
          <w:rFonts w:hint="eastAsia" w:ascii="宋体" w:hAnsi="宋体" w:eastAsia="宋体" w:cs="宋体"/>
          <w:sz w:val="24"/>
          <w:szCs w:val="21"/>
        </w:rPr>
        <w:t>（2）</w:t>
      </w:r>
      <w:r>
        <w:rPr>
          <w:rFonts w:ascii="宋体" w:hAnsi="宋体" w:eastAsia="宋体" w:cs="宋体"/>
          <w:sz w:val="24"/>
          <w:szCs w:val="21"/>
        </w:rPr>
        <w:t xml:space="preserve">因为…所以…  </w:t>
      </w:r>
    </w:p>
    <w:p>
      <w:pPr>
        <w:spacing w:line="360" w:lineRule="auto"/>
        <w:rPr>
          <w:rFonts w:ascii="宋体" w:hAnsi="宋体" w:eastAsia="宋体" w:cs="宋体"/>
          <w:sz w:val="24"/>
          <w:szCs w:val="21"/>
        </w:rPr>
      </w:pPr>
      <w:r>
        <w:rPr>
          <w:rFonts w:hint="eastAsia" w:ascii="宋体" w:hAnsi="宋体" w:eastAsia="宋体" w:cs="宋体"/>
          <w:sz w:val="24"/>
          <w:szCs w:val="21"/>
        </w:rPr>
        <w:t>（3）</w:t>
      </w:r>
      <w:r>
        <w:rPr>
          <w:rFonts w:ascii="宋体" w:hAnsi="宋体" w:eastAsia="宋体" w:cs="宋体"/>
          <w:sz w:val="24"/>
          <w:szCs w:val="21"/>
        </w:rPr>
        <w:t>不但…还…</w:t>
      </w:r>
    </w:p>
    <w:p>
      <w:pPr>
        <w:spacing w:line="360" w:lineRule="auto"/>
        <w:rPr>
          <w:rFonts w:ascii="宋体" w:hAnsi="宋体" w:eastAsia="宋体" w:cs="宋体"/>
          <w:sz w:val="24"/>
          <w:szCs w:val="21"/>
        </w:rPr>
      </w:pPr>
      <w:r>
        <w:rPr>
          <w:rFonts w:hint="eastAsia" w:ascii="宋体" w:hAnsi="宋体" w:eastAsia="宋体" w:cs="宋体"/>
          <w:sz w:val="24"/>
          <w:szCs w:val="21"/>
        </w:rPr>
        <w:t>（4）</w:t>
      </w:r>
      <w:r>
        <w:rPr>
          <w:rFonts w:ascii="宋体" w:hAnsi="宋体" w:eastAsia="宋体" w:cs="宋体"/>
          <w:sz w:val="24"/>
          <w:szCs w:val="21"/>
        </w:rPr>
        <w:t>只有…才…</w:t>
      </w: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color w:val="222222"/>
          <w:szCs w:val="21"/>
        </w:rPr>
      </w:pPr>
    </w:p>
    <w:p>
      <w:pPr>
        <w:spacing w:line="360" w:lineRule="auto"/>
        <w:jc w:val="center"/>
        <w:rPr>
          <w:rFonts w:ascii="宋体" w:hAnsi="宋体" w:eastAsia="宋体" w:cs="宋体"/>
          <w:color w:val="222222"/>
          <w:szCs w:val="21"/>
        </w:rPr>
      </w:pPr>
      <w:r>
        <w:rPr>
          <w:rFonts w:ascii="宋体" w:hAnsi="宋体" w:eastAsia="宋体" w:cs="宋体"/>
          <w:b/>
          <w:sz w:val="32"/>
          <w:szCs w:val="32"/>
        </w:rPr>
        <w:t>14</w:t>
      </w:r>
      <w:r>
        <w:rPr>
          <w:rFonts w:hint="eastAsia" w:ascii="宋体" w:hAnsi="宋体" w:eastAsia="宋体" w:cs="宋体"/>
          <w:b/>
          <w:sz w:val="32"/>
          <w:szCs w:val="32"/>
        </w:rPr>
        <w:t xml:space="preserve"> 圆明园的毁灭</w:t>
      </w:r>
      <w:r>
        <w:rPr>
          <w:rFonts w:hint="eastAsia" w:ascii="宋体" w:hAnsi="宋体" w:eastAsia="宋体" w:cs="宋体"/>
          <w:b/>
          <w:bCs/>
          <w:color w:val="222222"/>
          <w:sz w:val="32"/>
          <w:szCs w:val="32"/>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1.了解文章的表达顺序，初步领悟文章的表达方法，明晰各段间的联系。 </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2.借助相关资料，想象圆明园当年的样子，了解它毁灭的过程，理解重点词语和句子的深刻含义。 </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3.反复朗读，了解圆明园的毁灭是祖国文化史上和世界文化史上不可估量的损失，是我国近代屈辱历史的见证，从而唤起捍卫祖国神圣尊严的责任感。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rPr>
            </w:pPr>
            <w:r>
              <w:rPr>
                <w:rFonts w:hint="eastAsia" w:ascii="宋体" w:hAnsi="宋体" w:eastAsia="宋体" w:cs="宋体"/>
                <w:b/>
                <w:sz w:val="28"/>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借助相关资料，想象圆明园当年的样子，了解它毁灭的过程，理解重点词语和句子的深刻含义。</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反复朗读，了解圆明园的毁灭是祖国文化史上和世界文化史上不可估量的损失，是我国近代屈辱历史的见证，从而唤起捍卫祖国神圣尊严的责任感。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1"/>
              </w:rPr>
            </w:pPr>
            <w:r>
              <w:rPr>
                <w:rFonts w:hint="eastAsia" w:ascii="宋体" w:hAnsi="宋体" w:eastAsia="宋体" w:cs="宋体"/>
                <w:b/>
                <w:sz w:val="28"/>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rPr>
            </w:pPr>
            <w:r>
              <w:rPr>
                <w:rFonts w:hint="eastAsia" w:ascii="宋体" w:hAnsi="宋体" w:eastAsia="宋体" w:cs="宋体"/>
                <w:b/>
                <w:sz w:val="28"/>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一、课文是围绕哪句话写的？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二、“不可估量”在句中重复出现有什么作用</w:t>
            </w:r>
            <w:r>
              <w:rPr>
                <w:rFonts w:ascii="宋体" w:hAnsi="宋体" w:eastAsia="宋体" w:cs="宋体"/>
                <w:bCs/>
                <w:sz w:val="24"/>
                <w:szCs w:val="24"/>
              </w:rPr>
              <w:t>? 从这个词语中你感受到了什么?</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rPr>
            </w:pPr>
            <w:r>
              <w:rPr>
                <w:rFonts w:hint="eastAsia" w:ascii="宋体" w:hAnsi="宋体" w:eastAsia="宋体" w:cs="宋体"/>
                <w:b/>
                <w:bCs/>
                <w:sz w:val="28"/>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rPr>
            </w:pPr>
            <w:r>
              <w:rPr>
                <w:rFonts w:hint="eastAsia" w:ascii="宋体" w:hAnsi="宋体" w:eastAsia="宋体" w:cs="宋体"/>
                <w:b/>
                <w:bCs/>
                <w:sz w:val="28"/>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ascii="宋体" w:hAnsi="宋体" w:eastAsia="宋体" w:cs="宋体"/>
                <w:kern w:val="0"/>
                <w:sz w:val="24"/>
                <w:szCs w:val="24"/>
              </w:rPr>
              <w:t>1.配乐朗诵《少年中国说》。</w:t>
            </w:r>
          </w:p>
          <w:p>
            <w:pPr>
              <w:spacing w:line="360" w:lineRule="auto"/>
              <w:rPr>
                <w:rFonts w:ascii="宋体" w:hAnsi="宋体" w:eastAsia="宋体" w:cs="宋体"/>
                <w:bCs/>
                <w:sz w:val="24"/>
                <w:szCs w:val="24"/>
              </w:rPr>
            </w:pPr>
            <w:r>
              <w:rPr>
                <w:rFonts w:ascii="宋体" w:hAnsi="宋体" w:eastAsia="宋体" w:cs="宋体"/>
                <w:kern w:val="0"/>
                <w:sz w:val="24"/>
                <w:szCs w:val="24"/>
              </w:rPr>
              <w:t>2.回顾：用自己的话来课文主要讲了什么？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rPr>
            </w:pPr>
            <w:r>
              <w:rPr>
                <w:rFonts w:hint="eastAsia" w:ascii="宋体" w:hAnsi="宋体" w:eastAsia="宋体" w:cs="宋体"/>
                <w:b/>
                <w:sz w:val="28"/>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（一）感受昔日的圆明园</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1．圆明园的毁灭有着不可估量的损失，就说明它一定有不可估量的价值。昔日圆明园究竟有些什么，使我们说它有不可估量（ “不可估量”）的价值？结合课文第二、三、四自然段说一说。（注意：这一段描写，用上了好多连接词，说的时候尽量用上它们。）</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2．交流：</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圆明园中有金碧辉煌的殿堂，也有玲珑剔透的亭台楼阁；有象征着热闹街市的“买卖街”，也有象征着田园风光的山乡村野。（板书“有……也有……”）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圆明园有象征着热闹街市的“买卖街”，也有象征着田园风光的山乡村……还有根据古代诗人诗情画意建造的景物，如蓬莱瑶台、武陵春色。（板书“有……也有……还有……”）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园中不仅有民族建筑，还有西洋景观。（板书“不仅有……还有……”）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圆明园不但建筑宏伟，还收藏着特别珍贵的历史文物。上自先秦时代的青铜礼器，下至唐宋元明清历代名人书画，各种珍异宝。</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1）从先秦到清朝大约多少年的时间？（经历秦、汉、隋、唐、宋、元、明、清，大约是两千三百多年的时间。）</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2）想想会有多少名人字画和奇珍异宝。学生搜集的资料介绍。</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3）齐读第四自然段。</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圆明园在北京西北郊，是一座举世闻名的皇家园林。它由圆明园、万春园和长春园组成，所以也叫圆明三园。此外，还有许多小园，分布在圆明园东、西、南三面。众星拱月般环绕在圆明园周围。</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1）有谁查资料知道圆明园的面积有多大吗？（占地面积有４５８．９公顷。1 公顷 = 15 亩，估算一下，我们学校83亩，大概估计一下圆明园相当于多少个实验小学？这么大的面积上，这些大园以及小园众星拱月般地环绕在圆明园周围，是多么壮丽的景观！</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圆明园有哪些景点？（结合课文及课外资料介绍，教师补充：我们选了２０处景观的名称，请大家读一读：正大光明、天图画、上下天光、杏花春馆、坦坦荡荡、长春仙馆、万方安和、武陵春色、山高水长、月地云居、汇芳书院、映水兰香、北远山、西峰秀色、四宜书屋、平湖秋月、蓬莱台、别有洞天、坐石临流、曲院风荷……）</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圆明园著名的就有４０处景点，光读这２０景点的名称就需要这么长时间，如果一景一景参观得需要多少天啊。我看得一个月。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3）参观景点，选择一处说说感受。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交流：“蓬莱瑶台”在云端里若隐若现，仿佛人间仙境！“平湖秋月”在夜晚的灯光映衬下感觉很朦胧，住在那里一定会做美梦。“雷峰夕照”中的雷峰塔真高，直冲晚霞，真壮观啊。</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4）介绍：这美丽迷人的景色只是圆明园的冰山一角！法国大作家雨果眼中的圆明园是怎样的呢？拿出雨果写的文章，有选择地读一读。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请您用大理石，用玉石，用青铜，用瓷器建造一个梦，用雪松做它的屋架给它上上下下缀满宝石，披上绸缎，这儿盖神殿，那儿建后宫，造城楼，里面放上神像，放上异兽，饰以琉璃，饰以珐琅，饰黄金，施以脂粉。……再添上一座座花园，一方方水池，一眼眼喷泉，加上成群的天鹅、朱鹭和孔雀……总而言之，请假设人类幻想的某种令人眼花缭乱的洞府，其外貌是神庙、是宫殿，那就是这座名园。”</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“有一座言语无法形容的建筑，某种恍若月宫的建筑，这就是圆明园。”</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5）齐读书中的一句话：“圆明园是园林艺术的瑰宝、建筑艺术的精华。”把书上概括圆明园的两句话也用“是……也是……”连起来变成一句话。（圆明园是当时世界最大的博物馆、艺术馆，也是园林艺术的瑰宝，建筑艺术的精华！）</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6）读课文2、3、4段，注意体会那些连接词，读出一种自豪感。</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7）情感朗读：面对这人间奇迹，你心中一定升腾起一种情感，正如雨果形容的那样“虽然是皇家园，可是岁月创造的一切最终都属于人类的。”此刻在你心中，圆明园拥有的是什么？（劳动人民艺术、智慧的结晶。）带着这种感受再读这句话。（即：“圆明园是当时世界最大的博物馆、艺术馆，也是园林艺术的瑰宝，建筑艺术的精华！”）</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8）圆明园所拥有的浓缩成一个词是什么？是“文化”，而且是价值不可估量祖国文化！（回扣“不可估量”）请理直气壮地告诉自己以及天下所有的人　　“圆明园的价值是祖国文化史上不可估量的，也是世界文化史上不可估量的！”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9）点拨：课文的二、三、四自然段介绍了圆明园以前的辉煌景观。想一想：课文题目是“圆明园的毁灭”，可为什么用较大篇幅写它辉煌的过去？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（二）体会圆明园的“不可估量的损失”。</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1.（引读课文）1860年，10月6日——齐读第五段</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2.英法联军是怎么做的？浏览第５段，用书上的词语概括概括。</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3.补充资料：请读一读——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w:t>
            </w:r>
            <w:r>
              <w:rPr>
                <w:rFonts w:ascii="宋体" w:hAnsi="宋体" w:eastAsia="宋体" w:cs="宋体"/>
                <w:sz w:val="24"/>
                <w:szCs w:val="24"/>
              </w:rPr>
              <w:t xml:space="preserve">  参与劫掠的英法军官回忆：军官和士兵，英国人和法国人，为了夺取财宝，从四面八方冲进圆明园。有的搬走景泰兰瓷瓶，有的抢走绣花长袍，有的挑选高级皮大衣，有的去拿镶嵌珠玉的挂钟。有的背负大口袋，装满了各色各样的珍宝有的在宽大的口袋里装进金条和金叶；有半身缠着织锦绸缎；有的帽子里放满了红蓝石、珍珠和水晶石；有的脖子上挂着翡翠项圈……</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4.把感情带到课文中再朗读这句话。“他们把凡是能拿走的统统掠走……”</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资料——侵略者除了大肆抢劫外，被他们糟蹋了的东西更是不计其数。房子里的绸缎、衣服扔了一地，人走进屋里，可超过膝盖。工兵们带着大斧，把家具统统砸碎，取下上边的宝石。一些人打碎大镜子，另一些人向大烛台开枪射击，以此取乐。大部分法国士兵手抡木棍，将带不走的东西全部捣碎。当</w:t>
            </w:r>
            <w:r>
              <w:rPr>
                <w:rFonts w:ascii="宋体" w:hAnsi="宋体" w:eastAsia="宋体" w:cs="宋体"/>
                <w:sz w:val="24"/>
                <w:szCs w:val="24"/>
              </w:rPr>
              <w:t>10月0日，法国军队暂时撤离圆明园时，这处秀丽园林，已被毁坏得满目疮痍。）再带着感受朗读这句话。</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5.体会毁灭的惨痛</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烧掉一幅历史名画只用几秒钟，烧掉一个建筑，比如“平湖秋月”只需几分钟。半分钟，大家想象会烧掉什么？大火连烧三天会烧掉什么？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至此，圆明园所拥有的一切，现在都“没有了”──（在三自然段的景物前前面加“没”、“了”。一边添加一边让学生跟读。比如，圆明园中，“没有了”金碧辉煌的殿堂，“也没有了”玲珑剔透的亭台楼阁……；没有了……也没有了……，没有了……还没有了……）</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还可以换一种说法，比如，金壁辉煌的殿堂──没有了”，玲珑剔透的亭台楼阁──“也没有了”！”</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6. “圆明园，我国园林艺术的瑰宝、建筑艺术的精华，这样一座世界上最大的博物馆、艺术馆，竟然在几天之内化为一片灰烬。这是中国近代史上的一次奇耻大辱，是英法列强侵略中国、践踏人类文明的铁的罪证。</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7.朗读第五自然段，带着无比痛恨之情来读。</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8.补充资料，再读课文：</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1）李大钊诗句：“圆明两次昆明劫，鹤化千年未忍归。一曲悲笳吹不尽，残灰犹共晚烟飞。”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2）雨果文章： “法兰西帝国吞下了这次胜利的一半赃物，今天，居然还天真地以为自己就是真正的物主，把圆明园富丽堂皇的破烂拿来展出。我希望有朝一日，解放的干干净净的法兰西会把这份战利品归还给被掠夺的中国。”</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“这个奇迹已经消失了。有一天，两个强盗闯进了圆明园。一个强盗洗劫，另一个强盗放火。一个叫法兰西，另一个叫英吉利！——雨果”</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3）用上“没有了……也没有了……”等连接词，对全篇课文进行创造性地朗读。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9.小结：让我们永远记住这一天——１８６０年１０月６日。就是从这以后，圆明园化为一片灰烬，什么都没有了。</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（三）小结：</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1.回顾圆明园昔日的辉煌，关注关键句（过渡句），说说这句话在文中的作用。</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2.方法指导：品析过渡句</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一个句子承接或总结上面的内容，同时提示或领起下面的内容，这个句子就是过渡句。</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效果：</w:t>
            </w:r>
            <w:r>
              <w:rPr>
                <w:rFonts w:ascii="宋体" w:hAnsi="宋体" w:eastAsia="宋体" w:cs="宋体"/>
                <w:sz w:val="24"/>
                <w:szCs w:val="24"/>
              </w:rPr>
              <w:t>总结上文，引出下文，承上启下。</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判断方法：</w:t>
            </w:r>
            <w:r>
              <w:rPr>
                <w:rFonts w:ascii="宋体" w:hAnsi="宋体" w:eastAsia="宋体" w:cs="宋体"/>
                <w:sz w:val="24"/>
                <w:szCs w:val="24"/>
              </w:rPr>
              <w:t>过渡句一般在文章的中间部位，有时候单独成段，有时候在段首。</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3.现在圆明园什么都没有了，那么，留给你的是什么？</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那就请你愤恨地表达吧。</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（用不同的语气进行朗读训练）</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kern w:val="0"/>
                <w:sz w:val="24"/>
                <w:szCs w:val="24"/>
              </w:rPr>
              <w:t>课文描述了圆明园昔日辉煌的景观和惨遭侵略者肆意践踏而毁灭的经过，表达了作者对祖国灿烂文化的无限热爱，对侵略者野蛮行径的无比仇恨，警示人们勿忘国耻，增强振兴中华的责任感和使命感。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sz w:val="28"/>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走近圆明园</w:t>
            </w:r>
          </w:p>
          <w:p>
            <w:pPr>
              <w:spacing w:line="360" w:lineRule="auto"/>
              <w:rPr>
                <w:rFonts w:ascii="宋体" w:hAnsi="宋体" w:eastAsia="宋体" w:cs="宋体"/>
                <w:sz w:val="24"/>
                <w:szCs w:val="24"/>
              </w:rPr>
            </w:pPr>
            <w:r>
              <w:rPr>
                <w:rFonts w:ascii="宋体" w:hAnsi="宋体" w:eastAsia="宋体" w:cs="宋体"/>
                <w:sz w:val="24"/>
                <w:szCs w:val="24"/>
              </w:rPr>
              <w:t xml:space="preserve">   圆明园在_____________西北郊，是一座_____________的皇家园林。它由_____________、_____________和_____________组成，所以也叫圆明三园。此外，还有许多小园分布在圆明园_____________、_____________、_____________三面，众星拱月般环绕在圆明园周围。“星”指的是_____________,“月”指的是_____________。</w:t>
            </w:r>
          </w:p>
          <w:p>
            <w:pPr>
              <w:spacing w:line="360" w:lineRule="auto"/>
              <w:rPr>
                <w:rFonts w:ascii="宋体" w:hAnsi="宋体" w:eastAsia="宋体" w:cs="宋体"/>
                <w:sz w:val="24"/>
                <w:szCs w:val="24"/>
              </w:rPr>
            </w:pPr>
            <w:r>
              <w:rPr>
                <w:rFonts w:ascii="宋体" w:hAnsi="宋体" w:eastAsia="宋体" w:cs="宋体"/>
                <w:sz w:val="24"/>
                <w:szCs w:val="24"/>
              </w:rPr>
              <w:t>2.为什么说圆明园是当时世界上最大的博物馆、艺术馆?</w:t>
            </w:r>
          </w:p>
          <w:p>
            <w:pPr>
              <w:spacing w:line="360" w:lineRule="auto"/>
              <w:rPr>
                <w:rFonts w:ascii="宋体" w:hAnsi="宋体" w:eastAsia="宋体" w:cs="宋体"/>
                <w:sz w:val="24"/>
                <w:szCs w:val="24"/>
              </w:rPr>
            </w:pPr>
            <w:r>
              <w:rPr>
                <w:rFonts w:ascii="宋体" w:hAnsi="宋体" w:eastAsia="宋体" w:cs="宋体"/>
                <w:sz w:val="24"/>
                <w:szCs w:val="24"/>
              </w:rPr>
              <w:t>______________________________________________________________________________________________________________________________________________________________________________</w:t>
            </w:r>
          </w:p>
          <w:p>
            <w:pPr>
              <w:spacing w:line="360" w:lineRule="auto"/>
              <w:rPr>
                <w:rFonts w:ascii="宋体" w:hAnsi="宋体" w:eastAsia="宋体" w:cs="宋体"/>
                <w:sz w:val="24"/>
                <w:szCs w:val="24"/>
              </w:rPr>
            </w:pPr>
            <w:r>
              <w:rPr>
                <w:rFonts w:ascii="宋体" w:hAnsi="宋体" w:eastAsia="宋体" w:cs="宋体"/>
                <w:sz w:val="24"/>
                <w:szCs w:val="24"/>
              </w:rPr>
              <w:t>3.本文标题为“圆明园的毁灭”，为什么在内容上却用大量的笔墨描写圆明园昔日的辉煌</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ascii="宋体" w:hAnsi="宋体" w:eastAsia="宋体" w:cs="宋体"/>
                <w:sz w:val="24"/>
                <w:szCs w:val="24"/>
              </w:rPr>
              <w:t>______________________________________________________________________________________________________________________________________________________________________________</w:t>
            </w:r>
          </w:p>
        </w:tc>
      </w:tr>
    </w:tbl>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widowControl/>
        <w:jc w:val="left"/>
        <w:rPr>
          <w:rFonts w:ascii="宋体" w:hAnsi="宋体" w:eastAsia="宋体" w:cs="宋体"/>
          <w:b/>
          <w:sz w:val="24"/>
          <w:szCs w:val="21"/>
        </w:rPr>
      </w:pPr>
      <w:r>
        <w:rPr>
          <w:rFonts w:ascii="宋体" w:hAnsi="宋体" w:eastAsia="宋体" w:cs="宋体"/>
          <w:b/>
          <w:sz w:val="24"/>
          <w:szCs w:val="21"/>
        </w:rPr>
        <w:br w:type="page"/>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pStyle w:val="14"/>
        <w:numPr>
          <w:ilvl w:val="0"/>
          <w:numId w:val="1"/>
        </w:numPr>
        <w:spacing w:line="360" w:lineRule="auto"/>
        <w:ind w:firstLineChars="0"/>
        <w:jc w:val="left"/>
        <w:rPr>
          <w:rFonts w:ascii="宋体" w:hAnsi="宋体" w:eastAsia="宋体" w:cs="宋体"/>
          <w:bCs/>
          <w:sz w:val="24"/>
          <w:szCs w:val="21"/>
        </w:rPr>
      </w:pPr>
      <w:r>
        <w:rPr>
          <w:rFonts w:ascii="宋体" w:hAnsi="宋体" w:eastAsia="宋体" w:cs="宋体"/>
          <w:bCs/>
          <w:sz w:val="24"/>
          <w:szCs w:val="21"/>
        </w:rPr>
        <w:t>圆明园的毁灭是中国文化史上不可估量的损失，也是世界文化史上不可估量的损失！</w:t>
      </w:r>
    </w:p>
    <w:p>
      <w:pPr>
        <w:pStyle w:val="14"/>
        <w:numPr>
          <w:ilvl w:val="0"/>
          <w:numId w:val="1"/>
        </w:numPr>
        <w:spacing w:line="360" w:lineRule="auto"/>
        <w:ind w:firstLineChars="0"/>
        <w:jc w:val="left"/>
        <w:rPr>
          <w:rFonts w:ascii="宋体" w:hAnsi="宋体" w:eastAsia="宋体" w:cs="宋体"/>
          <w:bCs/>
          <w:sz w:val="24"/>
          <w:szCs w:val="21"/>
        </w:rPr>
      </w:pPr>
      <w:r>
        <w:rPr>
          <w:rFonts w:hint="eastAsia" w:ascii="宋体" w:hAnsi="宋体" w:eastAsia="宋体" w:cs="宋体"/>
          <w:bCs/>
          <w:sz w:val="24"/>
          <w:szCs w:val="21"/>
        </w:rPr>
        <w:t>“不可估量”在句中重复出现，强调了圆明园的毁灭损失巨大，难以计算，表达了作者无比愤怒和痛惜之情。</w:t>
      </w:r>
    </w:p>
    <w:p>
      <w:pPr>
        <w:pStyle w:val="14"/>
        <w:numPr>
          <w:ilvl w:val="0"/>
          <w:numId w:val="1"/>
        </w:numPr>
        <w:spacing w:line="360" w:lineRule="auto"/>
        <w:ind w:firstLineChars="0"/>
        <w:jc w:val="left"/>
        <w:rPr>
          <w:rFonts w:ascii="宋体" w:hAnsi="宋体" w:eastAsia="宋体" w:cs="宋体"/>
          <w:bCs/>
          <w:sz w:val="24"/>
          <w:szCs w:val="21"/>
        </w:rPr>
      </w:pPr>
      <w:r>
        <w:rPr>
          <w:rFonts w:hint="eastAsia" w:ascii="宋体" w:hAnsi="宋体" w:eastAsia="宋体" w:cs="宋体"/>
          <w:bCs/>
          <w:sz w:val="24"/>
          <w:szCs w:val="21"/>
        </w:rPr>
        <w:t>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jc w:val="left"/>
        <w:rPr>
          <w:rFonts w:ascii="宋体" w:hAnsi="宋体" w:eastAsia="宋体" w:cs="宋体"/>
          <w:sz w:val="24"/>
          <w:szCs w:val="21"/>
        </w:rPr>
      </w:pPr>
      <w:r>
        <w:rPr>
          <w:rFonts w:hint="eastAsia" w:ascii="宋体" w:hAnsi="宋体" w:eastAsia="宋体" w:cs="宋体"/>
          <w:sz w:val="24"/>
          <w:szCs w:val="21"/>
        </w:rPr>
        <w:t>1.北京</w:t>
      </w:r>
      <w:r>
        <w:rPr>
          <w:rFonts w:ascii="宋体" w:hAnsi="宋体" w:eastAsia="宋体" w:cs="宋体"/>
          <w:sz w:val="24"/>
          <w:szCs w:val="21"/>
        </w:rPr>
        <w:t xml:space="preserve">  举世闻名 圆明园  万春园 长春园  东  西  南   许多小园   圆明园</w:t>
      </w:r>
    </w:p>
    <w:p>
      <w:pPr>
        <w:spacing w:line="360" w:lineRule="auto"/>
        <w:jc w:val="left"/>
        <w:rPr>
          <w:rStyle w:val="10"/>
          <w:rFonts w:ascii="宋体" w:hAnsi="宋体" w:eastAsia="宋体" w:cs="宋体"/>
          <w:b w:val="0"/>
          <w:color w:val="333333"/>
          <w:sz w:val="24"/>
          <w:szCs w:val="21"/>
        </w:rPr>
      </w:pPr>
      <w:r>
        <w:rPr>
          <w:rStyle w:val="10"/>
          <w:rFonts w:ascii="宋体" w:hAnsi="宋体" w:eastAsia="宋体" w:cs="宋体"/>
          <w:b w:val="0"/>
          <w:color w:val="333333"/>
          <w:sz w:val="24"/>
          <w:szCs w:val="21"/>
        </w:rPr>
        <w:t>2.因为圆明园不但建筑宏伟，还收蔵着最珍贵的历史文物。</w:t>
      </w:r>
    </w:p>
    <w:p>
      <w:pPr>
        <w:spacing w:line="360" w:lineRule="auto"/>
        <w:jc w:val="left"/>
        <w:rPr>
          <w:rStyle w:val="10"/>
          <w:rFonts w:ascii="宋体" w:hAnsi="宋体" w:eastAsia="宋体" w:cs="宋体"/>
          <w:b w:val="0"/>
          <w:color w:val="333333"/>
          <w:sz w:val="24"/>
          <w:szCs w:val="21"/>
        </w:rPr>
      </w:pPr>
      <w:r>
        <w:rPr>
          <w:rStyle w:val="10"/>
          <w:rFonts w:ascii="宋体" w:hAnsi="宋体" w:eastAsia="宋体" w:cs="宋体"/>
          <w:b w:val="0"/>
          <w:color w:val="333333"/>
          <w:sz w:val="24"/>
          <w:szCs w:val="21"/>
        </w:rPr>
        <w:t>3.作者用较大的篇幅描写圆明园辉煌的过去，是为了突出侵略者毁灭圆明园的罪行，这样写更能激发人们对侵略者的仇恨和对祖国的热爱。</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4778A4"/>
    <w:multiLevelType w:val="multilevel"/>
    <w:tmpl w:val="754778A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24786"/>
    <w:rsid w:val="00030B7F"/>
    <w:rsid w:val="00087BC0"/>
    <w:rsid w:val="000A741D"/>
    <w:rsid w:val="00145ABE"/>
    <w:rsid w:val="0014740D"/>
    <w:rsid w:val="0014766E"/>
    <w:rsid w:val="001627FC"/>
    <w:rsid w:val="00164ED1"/>
    <w:rsid w:val="00172A27"/>
    <w:rsid w:val="001929AE"/>
    <w:rsid w:val="001B1926"/>
    <w:rsid w:val="001B5564"/>
    <w:rsid w:val="001C5961"/>
    <w:rsid w:val="001F379B"/>
    <w:rsid w:val="002056E5"/>
    <w:rsid w:val="00221493"/>
    <w:rsid w:val="00225781"/>
    <w:rsid w:val="002262FA"/>
    <w:rsid w:val="00237736"/>
    <w:rsid w:val="002431F2"/>
    <w:rsid w:val="00247E73"/>
    <w:rsid w:val="0025502A"/>
    <w:rsid w:val="0026590A"/>
    <w:rsid w:val="002735B2"/>
    <w:rsid w:val="00292355"/>
    <w:rsid w:val="00294FD1"/>
    <w:rsid w:val="002B7BFE"/>
    <w:rsid w:val="002C0F3D"/>
    <w:rsid w:val="002D18DF"/>
    <w:rsid w:val="002E0FBF"/>
    <w:rsid w:val="003023CE"/>
    <w:rsid w:val="003054D3"/>
    <w:rsid w:val="00307BAA"/>
    <w:rsid w:val="00331456"/>
    <w:rsid w:val="00373D49"/>
    <w:rsid w:val="003A4619"/>
    <w:rsid w:val="003C04F6"/>
    <w:rsid w:val="003F2ACC"/>
    <w:rsid w:val="00401C5D"/>
    <w:rsid w:val="004353A3"/>
    <w:rsid w:val="004545D6"/>
    <w:rsid w:val="0046690E"/>
    <w:rsid w:val="00476A8A"/>
    <w:rsid w:val="00477930"/>
    <w:rsid w:val="004842EC"/>
    <w:rsid w:val="004A4F04"/>
    <w:rsid w:val="004B3C12"/>
    <w:rsid w:val="004C1881"/>
    <w:rsid w:val="004E4142"/>
    <w:rsid w:val="004E5753"/>
    <w:rsid w:val="0051334A"/>
    <w:rsid w:val="00541AB2"/>
    <w:rsid w:val="005A3077"/>
    <w:rsid w:val="005B096A"/>
    <w:rsid w:val="005C7953"/>
    <w:rsid w:val="005D37AB"/>
    <w:rsid w:val="005D5185"/>
    <w:rsid w:val="006223BB"/>
    <w:rsid w:val="00661D3C"/>
    <w:rsid w:val="006767E6"/>
    <w:rsid w:val="00685E2A"/>
    <w:rsid w:val="006919EA"/>
    <w:rsid w:val="006C4C0E"/>
    <w:rsid w:val="006D14F5"/>
    <w:rsid w:val="006D67A4"/>
    <w:rsid w:val="007008DE"/>
    <w:rsid w:val="007019A7"/>
    <w:rsid w:val="00701C05"/>
    <w:rsid w:val="00733C42"/>
    <w:rsid w:val="00766618"/>
    <w:rsid w:val="007B1811"/>
    <w:rsid w:val="007D6F1E"/>
    <w:rsid w:val="007E7FB3"/>
    <w:rsid w:val="007F081C"/>
    <w:rsid w:val="007F789D"/>
    <w:rsid w:val="0080696F"/>
    <w:rsid w:val="00830C05"/>
    <w:rsid w:val="0089076B"/>
    <w:rsid w:val="00895F28"/>
    <w:rsid w:val="008C1112"/>
    <w:rsid w:val="00923A68"/>
    <w:rsid w:val="00924BEE"/>
    <w:rsid w:val="00926377"/>
    <w:rsid w:val="009443A2"/>
    <w:rsid w:val="00954447"/>
    <w:rsid w:val="0096197A"/>
    <w:rsid w:val="00966D9B"/>
    <w:rsid w:val="00986780"/>
    <w:rsid w:val="00987259"/>
    <w:rsid w:val="009F7635"/>
    <w:rsid w:val="00A21B8C"/>
    <w:rsid w:val="00A30C24"/>
    <w:rsid w:val="00A675A0"/>
    <w:rsid w:val="00A8429D"/>
    <w:rsid w:val="00A864C1"/>
    <w:rsid w:val="00AD1E69"/>
    <w:rsid w:val="00AD425D"/>
    <w:rsid w:val="00AE2656"/>
    <w:rsid w:val="00AE383C"/>
    <w:rsid w:val="00AF40F3"/>
    <w:rsid w:val="00B209CA"/>
    <w:rsid w:val="00B24643"/>
    <w:rsid w:val="00B51DED"/>
    <w:rsid w:val="00B65823"/>
    <w:rsid w:val="00B82722"/>
    <w:rsid w:val="00BC34BD"/>
    <w:rsid w:val="00BD6344"/>
    <w:rsid w:val="00BE65FA"/>
    <w:rsid w:val="00C17F85"/>
    <w:rsid w:val="00C2591F"/>
    <w:rsid w:val="00C657E2"/>
    <w:rsid w:val="00C87C90"/>
    <w:rsid w:val="00CD2B74"/>
    <w:rsid w:val="00CE6BA6"/>
    <w:rsid w:val="00D071B9"/>
    <w:rsid w:val="00D575E8"/>
    <w:rsid w:val="00D62DA2"/>
    <w:rsid w:val="00DC432E"/>
    <w:rsid w:val="00DC6EC1"/>
    <w:rsid w:val="00DE4691"/>
    <w:rsid w:val="00E02495"/>
    <w:rsid w:val="00E21592"/>
    <w:rsid w:val="00E478FC"/>
    <w:rsid w:val="00E95DB1"/>
    <w:rsid w:val="00EA15B5"/>
    <w:rsid w:val="00EF74F6"/>
    <w:rsid w:val="00F01F27"/>
    <w:rsid w:val="00F177F2"/>
    <w:rsid w:val="00F30993"/>
    <w:rsid w:val="00F31560"/>
    <w:rsid w:val="00F831E9"/>
    <w:rsid w:val="00FC29B4"/>
    <w:rsid w:val="00FD0C4F"/>
    <w:rsid w:val="00FD51C4"/>
    <w:rsid w:val="00FD5D6F"/>
    <w:rsid w:val="00FE595D"/>
    <w:rsid w:val="00FF5681"/>
    <w:rsid w:val="072D0A6D"/>
    <w:rsid w:val="0A0F33BA"/>
    <w:rsid w:val="0E743570"/>
    <w:rsid w:val="10A50F23"/>
    <w:rsid w:val="11017E62"/>
    <w:rsid w:val="12022B58"/>
    <w:rsid w:val="12192E4C"/>
    <w:rsid w:val="19926CDC"/>
    <w:rsid w:val="19E35716"/>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5350</Words>
  <Characters>5966</Characters>
  <Lines>46</Lines>
  <Paragraphs>13</Paragraphs>
  <TotalTime>164</TotalTime>
  <ScaleCrop>false</ScaleCrop>
  <LinksUpToDate>false</LinksUpToDate>
  <CharactersWithSpaces>6310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2022-05-23T05:12:20Z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