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 快乐读书吧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 产生阅读《没头脑和不高兴》的兴趣，能了解这本书的主要内容。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2.认识书的封面，了解书名、作者等基本信息，初步养成爱护图书的好习惯。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3.感受课外阅读的快乐，乐于与大家分享课外阅读成果。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阅读《没头脑和不高兴》的兴趣，能了解这本书的主要内容。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认识书的封面，了解书名、作者等基本信息，初步养成爱护图书的好习惯。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pStyle w:val="1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尽量做到每人一本书，都能读到这本书。</w:t>
            </w:r>
          </w:p>
          <w:p>
            <w:pPr>
              <w:pStyle w:val="15"/>
              <w:spacing w:line="360" w:lineRule="auto"/>
              <w:ind w:left="420" w:firstLine="0" w:firstLineChars="0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pStyle w:val="15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先认识书的基本信息。比如，观察封面，看看书名和作者</w:t>
            </w:r>
          </w:p>
          <w:p>
            <w:pPr>
              <w:pStyle w:val="15"/>
              <w:spacing w:line="360" w:lineRule="auto"/>
              <w:ind w:left="420" w:firstLine="0" w:firstLineChars="0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三、制定阅读计划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师生共同制定，家长可协助完成。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四、设计“读书记录卡”</w:t>
            </w:r>
          </w:p>
          <w:tbl>
            <w:tblPr>
              <w:tblStyle w:val="8"/>
              <w:tblW w:w="7081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49"/>
              <w:gridCol w:w="1272"/>
              <w:gridCol w:w="1060"/>
              <w:gridCol w:w="1166"/>
              <w:gridCol w:w="1167"/>
              <w:gridCol w:w="11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81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读书记录卡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2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书名</w:t>
                  </w:r>
                </w:p>
              </w:tc>
              <w:tc>
                <w:tcPr>
                  <w:tcW w:w="12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《没头脑和不高兴》</w:t>
                  </w:r>
                </w:p>
              </w:tc>
              <w:tc>
                <w:tcPr>
                  <w:tcW w:w="10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作者</w:t>
                  </w:r>
                </w:p>
              </w:tc>
              <w:tc>
                <w:tcPr>
                  <w:tcW w:w="11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任溶溶</w:t>
                  </w:r>
                </w:p>
              </w:tc>
              <w:tc>
                <w:tcPr>
                  <w:tcW w:w="11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阅读时间</w:t>
                  </w:r>
                </w:p>
              </w:tc>
              <w:tc>
                <w:tcPr>
                  <w:tcW w:w="11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81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szCs w:val="21"/>
                    </w:rPr>
                    <w:t>（    ）月（   ）日，我读了《没头脑和不高兴》（    ）页到（    ）页，觉得（       ）特别有趣。阅读中，（       ）我不是很明白，想和大家讨论。</w:t>
                  </w:r>
                </w:p>
              </w:tc>
            </w:tr>
          </w:tbl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</w:t>
            </w:r>
            <w:r>
              <w:rPr>
                <w:rFonts w:hint="eastAsia" w:ascii="宋体" w:hAnsi="宋体" w:eastAsia="宋体" w:cs="宋体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没头脑和不高兴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【播放视频，揭示课题】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看视频《没头脑和不高兴》，猜猜人物？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我们都喜欢读童话，大家都读了《没头脑和不高兴》，今天我们组织读书交流会，将这段时间以来阅读的收获、感受、遇到的问题进行交流。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11" w:firstLineChars="100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【分享交流】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1.小组交流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⑴在小组中说说读这个童话故事的过程。如：和同学一起读这本书的过程，和爸爸妈妈一起读这本书的过程。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⑵看自己的所有的记录卡，谈谈印象最深刻的内容，阅读时的疑问，遇到的阅读困难及克服的方法。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2.全班交流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根据老师设计的一些问题，讨论：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⑴到“没头脑”设计的没有电梯的一座三百层楼的少年宫去看戏，除了要背上干粮、被褥，上下一次要一个月，还会遇到哪些困难？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⑵“没头脑”“不高兴”真的长大了，又来到自己设计的那座三百层的少年宫，他们会想些什么，做些什么？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⑶你觉得“不高兴”“没头脑”哪些经历和你很像？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3.爱护书本，从我做起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⑴老师范有序翻阅、平整合书、摆放图书。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⑵学生讨论：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家中的图书一般摆放在哪些地方？你哪些好方法不把图书弄脏？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我们如何读童话故事呢？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（一）我的“读书记录卡”</w:t>
            </w:r>
          </w:p>
          <w:tbl>
            <w:tblPr>
              <w:tblStyle w:val="8"/>
              <w:tblpPr w:leftFromText="180" w:rightFromText="180" w:vertAnchor="text" w:horzAnchor="page" w:tblpX="2801" w:tblpY="108"/>
              <w:tblOverlap w:val="never"/>
              <w:tblW w:w="700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48"/>
              <w:gridCol w:w="1371"/>
              <w:gridCol w:w="1045"/>
              <w:gridCol w:w="1144"/>
              <w:gridCol w:w="1150"/>
              <w:gridCol w:w="114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03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读书记录卡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书名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《       》</w:t>
                  </w:r>
                </w:p>
              </w:tc>
              <w:tc>
                <w:tcPr>
                  <w:tcW w:w="10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作者</w:t>
                  </w:r>
                </w:p>
              </w:tc>
              <w:tc>
                <w:tcPr>
                  <w:tcW w:w="11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11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阅读时间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94" w:hRule="atLeast"/>
              </w:trPr>
              <w:tc>
                <w:tcPr>
                  <w:tcW w:w="7003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contextualSpacing/>
                    <w:jc w:val="left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（    ）月（   ）日，我读了《        》（    ）页到（    ）页，觉得（       ）特别有趣。阅读中，（       ）我不是很明白，想和大家讨论。</w:t>
                  </w:r>
                </w:p>
              </w:tc>
            </w:tr>
          </w:tbl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（二）请爸妈带你到书店逛逛，看看书的封面，读读书的序言，浏览浏览书的目录，选出自己喜欢的童话书。 同学们，与爸妈一起读自己喜欢的童话书，试着给他们介绍介绍书中的主要人物，还可以把自己喜欢的故事情节讲给他们听听。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我要设计一个阅读记录单：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1.我读的这本书的书名是</w:t>
            </w:r>
            <w:r>
              <w:rPr>
                <w:rFonts w:ascii="宋体" w:hAnsi="宋体" w:eastAsia="宋体" w:cs="宋体"/>
                <w:szCs w:val="21"/>
              </w:rPr>
              <w:t>___________________</w:t>
            </w:r>
            <w:r>
              <w:rPr>
                <w:rFonts w:hint="eastAsia" w:ascii="宋体" w:hAnsi="宋体" w:eastAsia="宋体" w:cs="宋体"/>
                <w:szCs w:val="21"/>
              </w:rPr>
              <w:t>，作者是</w:t>
            </w:r>
            <w:r>
              <w:rPr>
                <w:rFonts w:ascii="宋体" w:hAnsi="宋体" w:eastAsia="宋体" w:cs="宋体"/>
                <w:szCs w:val="21"/>
              </w:rPr>
              <w:t>________________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2.我</w:t>
            </w:r>
            <w:r>
              <w:rPr>
                <w:rFonts w:ascii="宋体" w:hAnsi="宋体" w:eastAsia="宋体" w:cs="宋体"/>
                <w:szCs w:val="21"/>
              </w:rPr>
              <w:t>分_________</w:t>
            </w:r>
            <w:r>
              <w:rPr>
                <w:rFonts w:hint="eastAsia" w:ascii="宋体" w:hAnsi="宋体" w:eastAsia="宋体" w:cs="宋体"/>
                <w:szCs w:val="21"/>
              </w:rPr>
              <w:t>次把书读完。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3.我觉得这本书（    ）。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（1）很有趣（2）有点长（3）挺简单（4）读了还想读（5）一般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4.我最喜欢读的是（     ）部分。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5.我想讲讲（       ）的故事。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6.我最想演（      ）。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7.我最喜欢的一句话是______________________________________________                                            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8.我要画一画书中的一些内容（情节）。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（三）我知道怎样读童话故事的方法，我要谈一谈。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106680</wp:posOffset>
                      </wp:positionV>
                      <wp:extent cx="3819525" cy="876300"/>
                      <wp:effectExtent l="5080" t="4445" r="4445" b="14605"/>
                      <wp:wrapNone/>
                      <wp:docPr id="2" name="自选图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9525" cy="876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3" o:spid="_x0000_s1026" o:spt="2" style="position:absolute;left:0pt;margin-left:9.75pt;margin-top:8.4pt;height:69pt;width:300.75pt;z-index:251659264;mso-width-relative:page;mso-height-relative:page;" fillcolor="#FFFFFF" filled="t" stroked="t" coordsize="21600,21600" arcsize="0.166666666666667" o:gfxdata="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6qi1tMA&#10;AAAJAQAADwAAAAAAAAABACAAAAAiAAAAZHJzL2Rvd25yZXYueG1sUEsBAhQAFAAAAAgAh07iQMce&#10;IjskAgAAWQQAAA4AAAAAAAAAAQAgAAAAIgEAAGRycy9lMm9Eb2MueG1sUEsFBgAAAAAGAAYAWQEA&#10;ALgFAAAAAA=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</w:pict>
                </mc:Fallback>
              </mc:AlternateConten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一、略。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二、略。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三、要关注书名、作者、主要人物、精彩片段、有趣的部分、最想告诉别人的书中的故事。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3B42F6"/>
    <w:multiLevelType w:val="multilevel"/>
    <w:tmpl w:val="4F3B42F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04934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C2E6E"/>
    <w:rsid w:val="002D18DF"/>
    <w:rsid w:val="002E0FBF"/>
    <w:rsid w:val="003023CE"/>
    <w:rsid w:val="00307BAA"/>
    <w:rsid w:val="00331456"/>
    <w:rsid w:val="003A4619"/>
    <w:rsid w:val="003B53D2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13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19C6"/>
    <w:rsid w:val="00BC34BD"/>
    <w:rsid w:val="00BD6344"/>
    <w:rsid w:val="00C17F85"/>
    <w:rsid w:val="00C2591F"/>
    <w:rsid w:val="00C87C90"/>
    <w:rsid w:val="00CC3F0D"/>
    <w:rsid w:val="00D575E8"/>
    <w:rsid w:val="00D62DA2"/>
    <w:rsid w:val="00DC6EC1"/>
    <w:rsid w:val="00DE4691"/>
    <w:rsid w:val="00E21592"/>
    <w:rsid w:val="00E26801"/>
    <w:rsid w:val="00E478FC"/>
    <w:rsid w:val="00E62BFE"/>
    <w:rsid w:val="00EA15B5"/>
    <w:rsid w:val="00F01F27"/>
    <w:rsid w:val="00F31560"/>
    <w:rsid w:val="00F831E9"/>
    <w:rsid w:val="00FD0C4F"/>
    <w:rsid w:val="00FD51C4"/>
    <w:rsid w:val="00FE595D"/>
    <w:rsid w:val="027966FA"/>
    <w:rsid w:val="03691526"/>
    <w:rsid w:val="037A7D0B"/>
    <w:rsid w:val="04605BB9"/>
    <w:rsid w:val="072D0A6D"/>
    <w:rsid w:val="0A0F33BA"/>
    <w:rsid w:val="0A257287"/>
    <w:rsid w:val="0E743570"/>
    <w:rsid w:val="10A50F23"/>
    <w:rsid w:val="11017E62"/>
    <w:rsid w:val="12022B58"/>
    <w:rsid w:val="12F01D9E"/>
    <w:rsid w:val="171E59DC"/>
    <w:rsid w:val="17BC4436"/>
    <w:rsid w:val="19926CDC"/>
    <w:rsid w:val="1A856C98"/>
    <w:rsid w:val="1E791691"/>
    <w:rsid w:val="1F7E4F95"/>
    <w:rsid w:val="26987E81"/>
    <w:rsid w:val="280B493C"/>
    <w:rsid w:val="28400977"/>
    <w:rsid w:val="2DD8149C"/>
    <w:rsid w:val="2ECE42F5"/>
    <w:rsid w:val="2FD844D5"/>
    <w:rsid w:val="311A6C77"/>
    <w:rsid w:val="31D31FF5"/>
    <w:rsid w:val="35091D95"/>
    <w:rsid w:val="38432032"/>
    <w:rsid w:val="389B5FD5"/>
    <w:rsid w:val="38DE6C8B"/>
    <w:rsid w:val="390A2C56"/>
    <w:rsid w:val="39C16475"/>
    <w:rsid w:val="39D85D36"/>
    <w:rsid w:val="3A4E18CE"/>
    <w:rsid w:val="3CD87935"/>
    <w:rsid w:val="3FD223B9"/>
    <w:rsid w:val="40466A02"/>
    <w:rsid w:val="40987E7F"/>
    <w:rsid w:val="40A4305C"/>
    <w:rsid w:val="40A7518A"/>
    <w:rsid w:val="40C87776"/>
    <w:rsid w:val="40D8092F"/>
    <w:rsid w:val="43DF023D"/>
    <w:rsid w:val="441F578A"/>
    <w:rsid w:val="45C32A93"/>
    <w:rsid w:val="45CC012D"/>
    <w:rsid w:val="470607EE"/>
    <w:rsid w:val="471F20C4"/>
    <w:rsid w:val="495340DC"/>
    <w:rsid w:val="49EA1A2A"/>
    <w:rsid w:val="4A1A3FD0"/>
    <w:rsid w:val="50573A88"/>
    <w:rsid w:val="506B1797"/>
    <w:rsid w:val="511D0183"/>
    <w:rsid w:val="53CB6A47"/>
    <w:rsid w:val="5488376D"/>
    <w:rsid w:val="569B2A63"/>
    <w:rsid w:val="58B14EAD"/>
    <w:rsid w:val="5B5475AA"/>
    <w:rsid w:val="5BD35D4D"/>
    <w:rsid w:val="5CB52479"/>
    <w:rsid w:val="5D1D4FD4"/>
    <w:rsid w:val="5F432137"/>
    <w:rsid w:val="64AF29BA"/>
    <w:rsid w:val="65673E62"/>
    <w:rsid w:val="66AE1EC0"/>
    <w:rsid w:val="69546481"/>
    <w:rsid w:val="6C6378F6"/>
    <w:rsid w:val="6D1C09CF"/>
    <w:rsid w:val="6DB115E0"/>
    <w:rsid w:val="6DF036E8"/>
    <w:rsid w:val="70E07AE3"/>
    <w:rsid w:val="711F66F0"/>
    <w:rsid w:val="71432DB3"/>
    <w:rsid w:val="721503B3"/>
    <w:rsid w:val="74726F46"/>
    <w:rsid w:val="75A123E8"/>
    <w:rsid w:val="76404176"/>
    <w:rsid w:val="7ED83AED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1319</Words>
  <Characters>1426</Characters>
  <Lines>12</Lines>
  <Paragraphs>3</Paragraphs>
  <TotalTime>9</TotalTime>
  <ScaleCrop>false</ScaleCrop>
  <LinksUpToDate>false</LinksUpToDate>
  <CharactersWithSpaces>1577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2022-05-29T00:58:09Z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A1C6FBA1FBBF4DBCA3A45D61F302E91D</vt:lpwstr>
  </property>
</Properties>
</file>