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语文园地五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1.认识5个生字。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2.培养学生观察发现的能力。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3.掌握4个汉字的书写。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4.背诵古诗《悯农》（其二），背诵《拔萝卜》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认识5个生字；掌握4个汉字的书写。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背诵古诗《悯农》（其二）。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一、借助工具书预习“识字加油站”和“字词句运用”的内容。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二、搜集生活中带木字旁的字，准备展示成果。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三、朗读并理解古诗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《悯农》（其二）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1.读《拔萝卜》，圈出生字词，难读的地方多读几遍。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本单元的课文我们都学习完了，相信同学们一定有很多收获。这节课我们学习语文园地五，相信你们会有更多的收获。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1.通过认读，掌握时间的一些词语。提问学生：还有哪些表示时间的词语。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2.引导学生给生字组词，以加深记忆。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【我的发现】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通过展示课件上的两组文字，思考：这些有什么特点？学会归类。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读一读，读准字音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展示课件，学会拼读和书写，注意笔顺。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作者：李绅（772-846），唐代诗人，字公垂。他和白居易、元稹关系密切。他写诗追求通俗，强调平易，是唐朝倡导写通俗诗的诗人。《悯农》诗二首，较有名。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诗意：农民在正午烈日的暴晒下锄禾，汗水滴到禾苗生长的土地上。又有谁知道盘中的饭食，每颗每粒都是农民用辛勤的劳动换来的呢？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译文： 中午太阳当头照的时候，农民在地里锄草、松土，汗水一滴一滴地掉进泥土里。有谁知道盘中的饭食，每一粒都是农民辛辛苦苦种出来的。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赏析：这首诗写农民劳作的艰辛，告诫人们要珍惜农民的劳动成果，要爱惜粮食，表达了诗人对农民深深的同情和敬重之情。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1.通过四张图片，引导学生掌握文章大意；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2.有感情地朗读，理解文意。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3.看图片，要求学生完整复述课文。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1．下面词语中，读音完全正确的一组是（    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①今年（jīng lián）  昨晚（zuó wǎn）   歌声（gē shēng）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②树叶（shù yè）    黄牛（huáng niú）  远近（yuǎn jìn）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③森林（sēn líng）  桌子（zuō zi）     苹果（píng guǒ）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2．按笔顺规则写字。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（1）从左到右：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1088390" cy="389890"/>
                  <wp:effectExtent l="0" t="0" r="16510" b="10160"/>
                  <wp:docPr id="1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9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（2）先撇后捺：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1144905" cy="413385"/>
                  <wp:effectExtent l="0" t="0" r="17145" b="5715"/>
                  <wp:docPr id="1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41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3．快乐发现。找出汉字中相同的部分写在叶片上。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drawing>
                <wp:inline distT="0" distB="0" distL="114300" distR="114300">
                  <wp:extent cx="3801110" cy="636270"/>
                  <wp:effectExtent l="0" t="0" r="8890" b="11430"/>
                  <wp:docPr id="10" name="图片 3" descr="说明: C:\Documents and Settings\Administrator\桌面\7-106.files\7-1062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 descr="说明: C:\Documents and Settings\Administrator\桌面\7-106.files\7-106205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-20001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1110" cy="63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我发现：木字旁的字大多和_______有关。女字旁的字大多和_______有关。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4．按古诗的顺序连一连，再完成练习。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drawing>
                <wp:inline distT="0" distB="0" distL="114300" distR="114300">
                  <wp:extent cx="1804035" cy="1708785"/>
                  <wp:effectExtent l="0" t="0" r="5715" b="5715"/>
                  <wp:docPr id="12" name="图片 4" descr="说明: C:\Documents and Settings\Administrator\桌面\7-106.files\7-106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 descr="说明: C:\Documents and Settings\Administrator\桌面\7-106.files\7-106206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170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在正确的说法后面画“√”。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（1）这首诗的作者是唐朝的李白。  （    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（2）这首诗告诉我们应该爱惜粮食，珍惜农民伯伯的劳动成果。  （    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5．哪个时间在前，哪个时间在后？按先后顺序排一排。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Cs/>
                <w:sz w:val="24"/>
                <w:szCs w:val="24"/>
              </w:rPr>
              <w:t>①今天中午  ②去年夏天  ③昨天晚上  ④上个月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2632710" cy="357505"/>
                  <wp:effectExtent l="0" t="0" r="15240" b="4445"/>
                  <wp:docPr id="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bright="-20001" contrast="4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710" cy="35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8"/>
        </w:rPr>
      </w:pPr>
      <w:r>
        <w:rPr>
          <w:rFonts w:ascii="宋体" w:hAnsi="宋体" w:eastAsia="宋体" w:cs="宋体"/>
          <w:sz w:val="24"/>
          <w:szCs w:val="28"/>
        </w:rPr>
        <w:t>1．</w:t>
      </w:r>
      <w:bookmarkStart w:id="3" w:name="_Hlk80797507"/>
      <w:r>
        <w:rPr>
          <w:rFonts w:hint="eastAsia" w:ascii="宋体" w:hAnsi="宋体" w:eastAsia="宋体" w:cs="宋体"/>
          <w:sz w:val="24"/>
          <w:szCs w:val="28"/>
        </w:rPr>
        <w:t>【答案】</w:t>
      </w:r>
      <w:bookmarkEnd w:id="3"/>
      <w:r>
        <w:rPr>
          <w:rFonts w:ascii="宋体" w:hAnsi="宋体" w:eastAsia="宋体" w:cs="宋体"/>
          <w:sz w:val="24"/>
          <w:szCs w:val="28"/>
        </w:rPr>
        <w:t>②</w:t>
      </w:r>
    </w:p>
    <w:p>
      <w:pPr>
        <w:spacing w:line="360" w:lineRule="auto"/>
        <w:rPr>
          <w:rFonts w:ascii="宋体" w:hAnsi="宋体" w:eastAsia="宋体" w:cs="宋体"/>
          <w:sz w:val="24"/>
          <w:szCs w:val="28"/>
        </w:rPr>
      </w:pPr>
      <w:r>
        <w:rPr>
          <w:rFonts w:ascii="宋体" w:hAnsi="宋体" w:eastAsia="宋体" w:cs="宋体"/>
          <w:sz w:val="24"/>
          <w:szCs w:val="28"/>
        </w:rPr>
        <w:t>2．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ascii="宋体" w:hAnsi="宋体" w:eastAsia="宋体" w:cs="宋体"/>
          <w:sz w:val="24"/>
          <w:szCs w:val="28"/>
        </w:rPr>
        <w:t>示例：（1）林  晚  叶  （2）八  禾  木</w:t>
      </w:r>
    </w:p>
    <w:p>
      <w:pPr>
        <w:spacing w:line="360" w:lineRule="auto"/>
        <w:rPr>
          <w:rFonts w:ascii="宋体" w:hAnsi="宋体" w:eastAsia="宋体" w:cs="宋体"/>
          <w:sz w:val="24"/>
          <w:szCs w:val="28"/>
        </w:rPr>
      </w:pPr>
      <w:r>
        <w:rPr>
          <w:rFonts w:ascii="宋体" w:hAnsi="宋体" w:eastAsia="宋体" w:cs="宋体"/>
          <w:sz w:val="24"/>
          <w:szCs w:val="28"/>
        </w:rPr>
        <w:t>3．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ascii="宋体" w:hAnsi="宋体" w:eastAsia="宋体" w:cs="宋体"/>
          <w:sz w:val="24"/>
          <w:szCs w:val="28"/>
        </w:rPr>
        <w:t>木  艹  女  树木  女性</w:t>
      </w:r>
    </w:p>
    <w:p>
      <w:pPr>
        <w:spacing w:line="360" w:lineRule="auto"/>
        <w:rPr>
          <w:rFonts w:ascii="宋体" w:hAnsi="宋体" w:eastAsia="宋体" w:cs="宋体"/>
          <w:sz w:val="24"/>
          <w:szCs w:val="28"/>
        </w:rPr>
      </w:pPr>
      <w:r>
        <w:rPr>
          <w:rFonts w:ascii="宋体" w:hAnsi="宋体" w:eastAsia="宋体" w:cs="宋体"/>
          <w:sz w:val="24"/>
          <w:szCs w:val="28"/>
        </w:rPr>
        <w:t>4．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ascii="宋体" w:hAnsi="宋体" w:eastAsia="宋体" w:cs="宋体"/>
          <w:sz w:val="24"/>
          <w:szCs w:val="28"/>
        </w:rPr>
        <w:t>（2）√</w:t>
      </w:r>
    </w:p>
    <w:p>
      <w:pPr>
        <w:spacing w:line="360" w:lineRule="auto"/>
        <w:rPr>
          <w:rFonts w:ascii="宋体" w:hAnsi="宋体" w:eastAsia="宋体" w:cs="宋体"/>
          <w:sz w:val="24"/>
          <w:szCs w:val="28"/>
        </w:rPr>
      </w:pPr>
      <w:r>
        <w:rPr>
          <w:rFonts w:ascii="宋体" w:hAnsi="宋体" w:eastAsia="宋体" w:cs="宋体"/>
          <w:sz w:val="24"/>
          <w:szCs w:val="28"/>
        </w:rPr>
        <w:t>5．</w:t>
      </w:r>
      <w:r>
        <w:rPr>
          <w:rFonts w:hint="eastAsia" w:ascii="宋体" w:hAnsi="宋体" w:eastAsia="宋体" w:cs="宋体"/>
          <w:sz w:val="24"/>
          <w:szCs w:val="28"/>
        </w:rPr>
        <w:t>【答案】</w:t>
      </w:r>
      <w:r>
        <w:rPr>
          <w:rFonts w:ascii="宋体" w:hAnsi="宋体" w:eastAsia="宋体" w:cs="宋体"/>
          <w:sz w:val="24"/>
          <w:szCs w:val="28"/>
        </w:rPr>
        <w:t>②  ④  ③  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043F0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E72AB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64085"/>
    <w:rsid w:val="006919EA"/>
    <w:rsid w:val="006C4C0E"/>
    <w:rsid w:val="006D67A4"/>
    <w:rsid w:val="007019A7"/>
    <w:rsid w:val="00701C05"/>
    <w:rsid w:val="00733C42"/>
    <w:rsid w:val="00766618"/>
    <w:rsid w:val="007D3661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10560"/>
    <w:rsid w:val="00D412F1"/>
    <w:rsid w:val="00D575E8"/>
    <w:rsid w:val="00D62DA2"/>
    <w:rsid w:val="00DC6EC1"/>
    <w:rsid w:val="00DE4691"/>
    <w:rsid w:val="00E21592"/>
    <w:rsid w:val="00E478FC"/>
    <w:rsid w:val="00EA15B5"/>
    <w:rsid w:val="00F01F27"/>
    <w:rsid w:val="00F1247C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B6D2228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3BE54BBA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AA825D0"/>
    <w:rsid w:val="6C6378F6"/>
    <w:rsid w:val="6DF036E8"/>
    <w:rsid w:val="6DF66764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1176</Words>
  <Characters>1248</Characters>
  <Lines>10</Lines>
  <Paragraphs>2</Paragraphs>
  <TotalTime>8</TotalTime>
  <ScaleCrop>false</ScaleCrop>
  <LinksUpToDate>false</LinksUpToDate>
  <CharactersWithSpaces>1324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2022-05-29T02:31:38Z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74C73B12CF7945EB8BB410988377E726</vt:lpwstr>
  </property>
</Properties>
</file>