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12179300</wp:posOffset>
            </wp:positionV>
            <wp:extent cx="406400" cy="2540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五年级上册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数学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期末卷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（考试范围：全册）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一、填空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1、3.56×2.44的积有（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）位小数；8.4÷0.07的商的最高位在（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）位上。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2、0.0345345…是（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）小数，它的循环节是（    ），可以简写成（     ），保留三位小数是（     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3、一段路长ａ米，小明每分钟走Ｘ米，走了30分钟，还剩（     ）米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4、一个平行四边形的底是9.5㎝，高是4㎝，与它等底等高的三角形的面积是（      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5、甲、乙两数的积是0.856，甲数的小数点向左移动两位，要使积不变，乙数的小数点应（         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、育才小学五年级四个班开展足球比赛，每两个班分成一组，抽签决定分组。五（1）班和五（2）班分在一个组的可能性是（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、一个数，如果将它缩小为原来的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object>
          <v:shape id="_x0000_i1025" o:spt="75" alt="www.xkb1.com              新课标第一网不用注册，免费下载！" type="#_x0000_t75" style="height:30.95pt;width:1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，得到的新数比原来的数少3.6，原来的数是（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、在下面的○里填上“﹤”“﹥”或“=”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4.58×1.2○4.58                    5.5×0.4○5.5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12.6÷0.28○12.6                   26.2÷6.2○26.2</w:t>
      </w:r>
    </w:p>
    <w:p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9、</w:t>
      </w:r>
      <w:r>
        <w:rPr>
          <w:rFonts w:hint="eastAsia" w:ascii="宋体" w:hAnsi="宋体"/>
          <w:color w:val="000000"/>
          <w:sz w:val="24"/>
        </w:rPr>
        <w:t>27÷11的商用循环小数表示是（　　　　　　　　）。</w:t>
      </w:r>
    </w:p>
    <w:p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10、</w:t>
      </w:r>
      <w:r>
        <w:rPr>
          <w:rFonts w:hint="eastAsia" w:ascii="宋体" w:hAnsi="宋体"/>
          <w:color w:val="000000"/>
          <w:sz w:val="24"/>
        </w:rPr>
        <w:t>一段路长ａ米，小明每分钟走</w:t>
      </w:r>
      <w:r>
        <w:rPr>
          <w:rFonts w:eastAsia="黑体"/>
          <w:i/>
          <w:color w:val="000000"/>
          <w:sz w:val="28"/>
          <w:szCs w:val="30"/>
        </w:rPr>
        <w:t>x</w:t>
      </w:r>
      <w:r>
        <w:rPr>
          <w:rFonts w:hint="eastAsia" w:ascii="宋体" w:hAnsi="宋体"/>
          <w:color w:val="000000"/>
          <w:sz w:val="24"/>
        </w:rPr>
        <w:t>米，走了4分钟，还剩（　　  　）米。</w:t>
      </w:r>
    </w:p>
    <w:p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11、</w:t>
      </w:r>
      <w:r>
        <w:rPr>
          <w:rFonts w:hint="eastAsia" w:ascii="宋体" w:hAnsi="宋体"/>
          <w:color w:val="000000"/>
          <w:sz w:val="24"/>
        </w:rPr>
        <w:t>7.5÷0.15＝75÷(      )＝(      )÷15＝（　　　）。</w:t>
      </w:r>
    </w:p>
    <w:p>
      <w:pPr>
        <w:spacing w:line="400" w:lineRule="exact"/>
        <w:ind w:left="480" w:hanging="480" w:hanging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12、</w:t>
      </w:r>
      <w:r>
        <w:rPr>
          <w:rFonts w:hint="eastAsia" w:ascii="宋体" w:hAnsi="宋体"/>
          <w:color w:val="000000"/>
          <w:sz w:val="24"/>
        </w:rPr>
        <w:t>一个三角形的面积是48平方分米，一条边长是12分米，这条边上的高是（　　　）分米。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二、判断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（正确的在括号里画“√”，错误的画“×”）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5分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1、一个自然数除以小数，商一定比这个数大。（    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2、三角形的面积是平行四边形面积的一半。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（    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3、小数除法的意义与整数除法的意义相同。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（    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4、等底等高的两个三角形，面积一定相等。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（    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反复比较，慎重选择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（将正确答案的序号填在括号里，提示：个别不止一个答案。10分）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推导梯形面积的计算公式时，把两个完全一样的梯形转化成平行四边形，其方法是（    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A、旋转        B、平移               C、旋转和平移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2、空调机厂原计划20天生产760台空调机，实际平均每天生产的台数是原来的1．25倍，＿＿＿＿？可以提出的问题是（      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A、这批空调一共有多少台？          B、生产这批空调实际用了多少天？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C、实际每天生产多少台？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3、34．5除以5的商减去8与0．2的积，得多少？正确列式是（    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A、（34．5÷5－8）×0．2    B、34．5÷5－8×0．2  C、34．5÷（5－8×0．2）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4、下面各数中，有限小数是（      ），无限小数是（    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A、0．3737            B、2．0525252……      C、0．618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5、下面各式中，是方程的是（    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A、5×3＝15        B、x＋5        C、3×2＋x＝22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720" w:leftChars="0" w:hanging="7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计算大本营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(31分)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1、解方程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（共9分，第1题2分，第2题3分，第3题4分）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X＋1.3＝2.63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  X－4.53×5＝8.57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1.25X－0.16X＝3.488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（需检验）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2、脱式计算。（能简算的用简算）（18分）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25×4.4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 7.7×0.16÷7.7×12.5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  10.64÷(3.7－2.9)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4.8×99＋4.8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47.3＋21×(3.9－0.87)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5×[(68.41－32.17)÷0.4]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3、列算式或方程，不用计算（4分）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（1）2.5个0.4加上49，再除以25，商是多少？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（2）一个数的2.5倍加上3与6的积，和是28，求这个数。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600" w:hanging="600" w:hangingChars="25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600" w:hanging="600" w:hangingChars="25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600" w:hanging="600" w:hangingChars="25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600" w:hanging="600" w:hangingChars="25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、求图形的面积。（单位：厘米）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600" w:hanging="600" w:hangingChars="25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6" o:spt="75" alt="www.xkb1.com              新课标第一网不用注册，免费下载！" type="#_x0000_t75" style="height:117.15pt;width:137.35pt;" filled="f" o:preferrelative="t" stroked="f" coordsize="21600,21600">
            <v:path/>
            <v:fill on="f" focussize="0,0"/>
            <v:stroke on="f" joinstyle="miter"/>
            <v:imagedata r:id="rId9" o:title="www.xkb1.com              新课标第一网不用注册，免费下载！"/>
            <o:lock v:ext="edit" aspectratio="t"/>
            <w10:wrap type="none"/>
            <w10:anchorlock/>
          </v:shape>
        </w:pic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六、解决问题。</w:t>
      </w:r>
      <w:r>
        <w:rPr>
          <w:rFonts w:hint="eastAsia" w:cs="宋体"/>
          <w:color w:val="auto"/>
          <w:sz w:val="24"/>
          <w:szCs w:val="24"/>
          <w:lang w:val="en-US" w:eastAsia="zh-CN"/>
        </w:rPr>
        <w:t>（29分）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两个工程队共同修一条200千米的公路，各从一端相向施工，50天就完成了任务。甲队平均每天修2.5千米，乙队平均每天修多少千米？（用方程解）</w:t>
      </w:r>
      <w:r>
        <w:rPr>
          <w:rFonts w:hint="eastAsia" w:cs="宋体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4分</w:t>
      </w:r>
      <w:r>
        <w:rPr>
          <w:rFonts w:hint="eastAsia" w:cs="宋体"/>
          <w:color w:val="auto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学校买来一批图书，其中科技书比故事书多400本，科技书的本书是故事书的3倍。科技书有多少本？（用方程解）</w:t>
      </w:r>
      <w:r>
        <w:rPr>
          <w:rFonts w:hint="eastAsia" w:cs="宋体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5分</w:t>
      </w:r>
      <w:r>
        <w:rPr>
          <w:rFonts w:hint="eastAsia" w:cs="宋体"/>
          <w:color w:val="auto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一个服装厂原来做一套衣服用3.2米布。改变裁剪方法后，每套节省0.2米。原来做1500套衣服用的布，现在可以做多少套？</w:t>
      </w:r>
      <w:r>
        <w:rPr>
          <w:rFonts w:hint="eastAsia" w:cs="宋体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5分</w:t>
      </w:r>
      <w:r>
        <w:rPr>
          <w:rFonts w:hint="eastAsia" w:cs="宋体"/>
          <w:color w:val="auto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4.一块近似梯形的果园，上底长200米，下底是上底的1.8倍，高是120米，如果每3平方米栽一棵苹果树，这块地可以栽苹果树多少棵？</w:t>
      </w:r>
      <w:r>
        <w:rPr>
          <w:rFonts w:hint="eastAsia" w:cs="宋体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5分</w:t>
      </w:r>
      <w:r>
        <w:rPr>
          <w:rFonts w:hint="eastAsia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某工厂的甲、乙两个车间共有工人160人，如果从甲车间调8人到乙车间，两个车间的人数正好相等。甲、乙两个车间原来各有多少人？（列方程解）</w:t>
      </w:r>
      <w:r>
        <w:rPr>
          <w:rFonts w:hint="eastAsia" w:cs="宋体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5分</w:t>
      </w:r>
      <w:r>
        <w:rPr>
          <w:rFonts w:hint="eastAsia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批发市场某种钢笔的批发价格如下表。</w:t>
      </w:r>
      <w:r>
        <w:rPr>
          <w:rFonts w:hint="eastAsia" w:cs="宋体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5分</w:t>
      </w:r>
      <w:r>
        <w:rPr>
          <w:rFonts w:hint="eastAsia" w:cs="宋体"/>
          <w:color w:val="auto"/>
          <w:sz w:val="24"/>
          <w:szCs w:val="24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281"/>
        <w:gridCol w:w="1281"/>
        <w:gridCol w:w="12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数量/枝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1～50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51～100</w:t>
            </w: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单价/元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9.00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7.50</w:t>
            </w: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7.20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张老师打算买40枝这样的钢笔，赵老师打算买75枝这样的钢笔。如果他们各自去这家市场购买，各要付多少元？如果他们合起来去这家市场购买，一共要付多少元？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bookmarkEnd w:id="0"/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00F87E49"/>
    <w:rsid w:val="0619721E"/>
    <w:rsid w:val="0D08708B"/>
    <w:rsid w:val="0FBD0C1A"/>
    <w:rsid w:val="12062D4C"/>
    <w:rsid w:val="14D63283"/>
    <w:rsid w:val="17627050"/>
    <w:rsid w:val="18FE652B"/>
    <w:rsid w:val="1A1133CF"/>
    <w:rsid w:val="1EA00744"/>
    <w:rsid w:val="1F7778B8"/>
    <w:rsid w:val="20783DAE"/>
    <w:rsid w:val="2D472BB8"/>
    <w:rsid w:val="2FE75B13"/>
    <w:rsid w:val="3301174E"/>
    <w:rsid w:val="33B82A88"/>
    <w:rsid w:val="33C543BD"/>
    <w:rsid w:val="37AE5168"/>
    <w:rsid w:val="381347FC"/>
    <w:rsid w:val="4C5E6D05"/>
    <w:rsid w:val="4CAA3CF8"/>
    <w:rsid w:val="51020B92"/>
    <w:rsid w:val="519A433C"/>
    <w:rsid w:val="54AB07D6"/>
    <w:rsid w:val="55480C34"/>
    <w:rsid w:val="5CDF6AAB"/>
    <w:rsid w:val="5E2002BE"/>
    <w:rsid w:val="667271DD"/>
    <w:rsid w:val="670400C5"/>
    <w:rsid w:val="698E2580"/>
    <w:rsid w:val="6DAD507C"/>
    <w:rsid w:val="74D96157"/>
    <w:rsid w:val="795A422D"/>
    <w:rsid w:val="7A356A48"/>
    <w:rsid w:val="7B821819"/>
    <w:rsid w:val="7BDF6C6B"/>
    <w:rsid w:val="7C570EF7"/>
    <w:rsid w:val="7CFB7AD5"/>
    <w:rsid w:val="7F031A27"/>
    <w:rsid w:val="7FF865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1548</Words>
  <Characters>1779</Characters>
  <Lines>0</Lines>
  <Paragraphs>0</Paragraphs>
  <TotalTime>3</TotalTime>
  <ScaleCrop>false</ScaleCrop>
  <LinksUpToDate>false</LinksUpToDate>
  <CharactersWithSpaces>2220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2023-10-21T04:54:00Z</dcterms:created>
  <dc:creator>Administrator</dc:creator>
  <cp:lastModifiedBy>万润仪器贸易公司</cp:lastModifiedBy>
  <dcterms:modified xsi:type="dcterms:W3CDTF">2023-10-24T11:29:46Z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C21B7B96C3B74B1AA2EC6DB3608E3003_12</vt:lpwstr>
  </property>
</Properties>
</file>